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Y="555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1417"/>
        <w:gridCol w:w="5523"/>
      </w:tblGrid>
      <w:tr w:rsidR="00E60068" w:rsidRPr="004102EB" w14:paraId="0577770B" w14:textId="77777777" w:rsidTr="00E60068">
        <w:tc>
          <w:tcPr>
            <w:tcW w:w="704" w:type="dxa"/>
          </w:tcPr>
          <w:p w14:paraId="5112135F" w14:textId="086F9758" w:rsidR="00E60068" w:rsidRPr="004102EB" w:rsidRDefault="00E60068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L.P</w:t>
            </w:r>
          </w:p>
        </w:tc>
        <w:tc>
          <w:tcPr>
            <w:tcW w:w="1418" w:type="dxa"/>
          </w:tcPr>
          <w:p w14:paraId="3D7DF4BC" w14:textId="00730B36" w:rsidR="00E60068" w:rsidRPr="004102EB" w:rsidRDefault="00E60068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1417" w:type="dxa"/>
          </w:tcPr>
          <w:p w14:paraId="2422A63E" w14:textId="69ED2E98" w:rsidR="00E60068" w:rsidRPr="004102EB" w:rsidRDefault="00E60068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Numer zarządzenia</w:t>
            </w:r>
          </w:p>
        </w:tc>
        <w:tc>
          <w:tcPr>
            <w:tcW w:w="5523" w:type="dxa"/>
          </w:tcPr>
          <w:p w14:paraId="6050591C" w14:textId="15ADDF54" w:rsidR="00E60068" w:rsidRPr="004102EB" w:rsidRDefault="00E60068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W jakiej sprawie</w:t>
            </w:r>
          </w:p>
        </w:tc>
      </w:tr>
      <w:tr w:rsidR="00E60068" w:rsidRPr="004102EB" w14:paraId="7099CF46" w14:textId="77777777" w:rsidTr="00E60068">
        <w:tc>
          <w:tcPr>
            <w:tcW w:w="704" w:type="dxa"/>
          </w:tcPr>
          <w:p w14:paraId="531E9BBD" w14:textId="2BCF54BE" w:rsidR="00E60068" w:rsidRPr="004102EB" w:rsidRDefault="00E60068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14:paraId="58498B15" w14:textId="023D1CA1" w:rsidR="00E60068" w:rsidRPr="004102EB" w:rsidRDefault="00F23DE8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4C6F04" w:rsidRPr="004102EB">
              <w:rPr>
                <w:rFonts w:cstheme="minorHAnsi"/>
                <w:sz w:val="24"/>
                <w:szCs w:val="24"/>
              </w:rPr>
              <w:t>.01.202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18699446" w14:textId="593C4D0B" w:rsidR="00E60068" w:rsidRPr="004102EB" w:rsidRDefault="00E60068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1/202</w:t>
            </w:r>
            <w:r w:rsidR="004102E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3" w:type="dxa"/>
          </w:tcPr>
          <w:p w14:paraId="256A0DA2" w14:textId="06431AF4" w:rsidR="00E60068" w:rsidRPr="004102EB" w:rsidRDefault="004C6F04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 xml:space="preserve">W sprawie </w:t>
            </w:r>
            <w:r w:rsidR="00F23DE8">
              <w:rPr>
                <w:rFonts w:cstheme="minorHAnsi"/>
                <w:sz w:val="24"/>
                <w:szCs w:val="24"/>
              </w:rPr>
              <w:t>dokonania samooceny kontroli zarządczej.</w:t>
            </w:r>
          </w:p>
        </w:tc>
      </w:tr>
      <w:tr w:rsidR="00E60068" w:rsidRPr="004102EB" w14:paraId="32BC7614" w14:textId="77777777" w:rsidTr="00E60068">
        <w:tc>
          <w:tcPr>
            <w:tcW w:w="704" w:type="dxa"/>
          </w:tcPr>
          <w:p w14:paraId="57B19EF3" w14:textId="228B25A7" w:rsidR="00E60068" w:rsidRPr="004102EB" w:rsidRDefault="00E60068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14:paraId="542BA71E" w14:textId="542389DD" w:rsidR="00E60068" w:rsidRPr="004102EB" w:rsidRDefault="00F23DE8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  <w:r w:rsidR="004C6F04" w:rsidRPr="004102EB">
              <w:rPr>
                <w:rFonts w:cstheme="minorHAnsi"/>
                <w:sz w:val="24"/>
                <w:szCs w:val="24"/>
              </w:rPr>
              <w:t>.01.202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9B717BF" w14:textId="1E235F6D" w:rsidR="00E60068" w:rsidRPr="004102EB" w:rsidRDefault="00E60068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2/202</w:t>
            </w:r>
            <w:r w:rsidR="004102E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3" w:type="dxa"/>
          </w:tcPr>
          <w:p w14:paraId="7016B8CD" w14:textId="43124F57" w:rsidR="00E60068" w:rsidRPr="004102EB" w:rsidRDefault="00F23DE8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W sprawie rekrutacji na rok szkolny 202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4102EB">
              <w:rPr>
                <w:rFonts w:cstheme="minorHAnsi"/>
                <w:sz w:val="24"/>
                <w:szCs w:val="24"/>
              </w:rPr>
              <w:t>/2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4102EB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60068" w:rsidRPr="004102EB" w14:paraId="3066A1C0" w14:textId="77777777" w:rsidTr="00E60068">
        <w:tc>
          <w:tcPr>
            <w:tcW w:w="704" w:type="dxa"/>
          </w:tcPr>
          <w:p w14:paraId="030A9C6F" w14:textId="7D1EB1EF" w:rsidR="00E60068" w:rsidRPr="004102EB" w:rsidRDefault="00E60068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14:paraId="49200685" w14:textId="144D9406" w:rsidR="00E60068" w:rsidRPr="004102EB" w:rsidRDefault="004C6F04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2</w:t>
            </w:r>
            <w:r w:rsidR="00F23DE8">
              <w:rPr>
                <w:rFonts w:cstheme="minorHAnsi"/>
                <w:sz w:val="24"/>
                <w:szCs w:val="24"/>
              </w:rPr>
              <w:t>4</w:t>
            </w:r>
            <w:r w:rsidRPr="004102EB">
              <w:rPr>
                <w:rFonts w:cstheme="minorHAnsi"/>
                <w:sz w:val="24"/>
                <w:szCs w:val="24"/>
              </w:rPr>
              <w:t>.0</w:t>
            </w:r>
            <w:r w:rsidR="00F23DE8">
              <w:rPr>
                <w:rFonts w:cstheme="minorHAnsi"/>
                <w:sz w:val="24"/>
                <w:szCs w:val="24"/>
              </w:rPr>
              <w:t>1</w:t>
            </w:r>
            <w:r w:rsidRPr="004102EB">
              <w:rPr>
                <w:rFonts w:cstheme="minorHAnsi"/>
                <w:sz w:val="24"/>
                <w:szCs w:val="24"/>
              </w:rPr>
              <w:t>.202</w:t>
            </w:r>
            <w:r w:rsidR="00F23DE8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6CA6FEFF" w14:textId="6DB1F15D" w:rsidR="00E60068" w:rsidRPr="004102EB" w:rsidRDefault="00E60068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3/202</w:t>
            </w:r>
            <w:r w:rsidR="004102E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3" w:type="dxa"/>
          </w:tcPr>
          <w:p w14:paraId="5D9175F2" w14:textId="212EFE03" w:rsidR="00E60068" w:rsidRPr="004102EB" w:rsidRDefault="00F23DE8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 xml:space="preserve">W sprawie </w:t>
            </w:r>
            <w:r>
              <w:rPr>
                <w:rFonts w:cstheme="minorHAnsi"/>
                <w:sz w:val="24"/>
                <w:szCs w:val="24"/>
              </w:rPr>
              <w:t>powołania komisji rekrutacyjnej</w:t>
            </w:r>
          </w:p>
        </w:tc>
      </w:tr>
      <w:tr w:rsidR="00E60068" w:rsidRPr="004102EB" w14:paraId="2F6187D4" w14:textId="77777777" w:rsidTr="00E60068">
        <w:tc>
          <w:tcPr>
            <w:tcW w:w="704" w:type="dxa"/>
          </w:tcPr>
          <w:p w14:paraId="6C581E9C" w14:textId="301CDE4A" w:rsidR="00E60068" w:rsidRPr="004102EB" w:rsidRDefault="00E60068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14:paraId="0B9B3B0A" w14:textId="2A12804C" w:rsidR="00E60068" w:rsidRPr="004102EB" w:rsidRDefault="00F23DE8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  <w:r w:rsidR="004C6F04" w:rsidRPr="004102E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="004C6F04" w:rsidRPr="004102E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5D34A58E" w14:textId="3E7B314D" w:rsidR="00E60068" w:rsidRPr="004102EB" w:rsidRDefault="00E60068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4/202</w:t>
            </w:r>
            <w:r w:rsidR="004102E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3" w:type="dxa"/>
          </w:tcPr>
          <w:p w14:paraId="47C017E5" w14:textId="14A28F34" w:rsidR="00E60068" w:rsidRPr="004102EB" w:rsidRDefault="00F23DE8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W sprawie terminu zebrania rady pedagogicznej.</w:t>
            </w:r>
          </w:p>
        </w:tc>
      </w:tr>
      <w:tr w:rsidR="00E60068" w:rsidRPr="004102EB" w14:paraId="4419302A" w14:textId="77777777" w:rsidTr="00E60068">
        <w:tc>
          <w:tcPr>
            <w:tcW w:w="704" w:type="dxa"/>
          </w:tcPr>
          <w:p w14:paraId="4BA4AF79" w14:textId="3508D70D" w:rsidR="00E60068" w:rsidRPr="004102EB" w:rsidRDefault="00E60068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14:paraId="07EC9E89" w14:textId="2B7BCEC9" w:rsidR="00E60068" w:rsidRPr="004102EB" w:rsidRDefault="00F23DE8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  <w:r w:rsidR="004C6F04" w:rsidRPr="004102E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="004C6F04" w:rsidRPr="004102E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1B8A9EA0" w14:textId="213EDD25" w:rsidR="00E60068" w:rsidRPr="004102EB" w:rsidRDefault="00E60068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5/202</w:t>
            </w:r>
            <w:r w:rsidR="004102E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3" w:type="dxa"/>
          </w:tcPr>
          <w:p w14:paraId="2FF42416" w14:textId="5239E6AF" w:rsidR="00E60068" w:rsidRPr="004102EB" w:rsidRDefault="00F23DE8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W sprawie wprowadzenia</w:t>
            </w:r>
            <w:r>
              <w:rPr>
                <w:rFonts w:cstheme="minorHAnsi"/>
                <w:sz w:val="24"/>
                <w:szCs w:val="24"/>
              </w:rPr>
              <w:t xml:space="preserve"> aneksu do Regulaminu wynagradzania pracowników samorządowych niebędących nauczycielami.</w:t>
            </w:r>
          </w:p>
        </w:tc>
      </w:tr>
      <w:tr w:rsidR="00E60068" w:rsidRPr="004102EB" w14:paraId="576D3444" w14:textId="77777777" w:rsidTr="00E60068">
        <w:tc>
          <w:tcPr>
            <w:tcW w:w="704" w:type="dxa"/>
          </w:tcPr>
          <w:p w14:paraId="1559A2BD" w14:textId="31A7DCD4" w:rsidR="00E60068" w:rsidRPr="004102EB" w:rsidRDefault="00E60068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14:paraId="2AC4DA38" w14:textId="72A7BA6F" w:rsidR="00E60068" w:rsidRPr="004102EB" w:rsidRDefault="00F23DE8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4C6F04" w:rsidRPr="004102EB">
              <w:rPr>
                <w:rFonts w:cstheme="minorHAnsi"/>
                <w:sz w:val="24"/>
                <w:szCs w:val="24"/>
              </w:rPr>
              <w:t>7.0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="004C6F04" w:rsidRPr="004102E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5CF45A9A" w14:textId="0DB126BA" w:rsidR="00E60068" w:rsidRPr="004102EB" w:rsidRDefault="00E60068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6/202</w:t>
            </w:r>
            <w:r w:rsidR="004102E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3" w:type="dxa"/>
          </w:tcPr>
          <w:p w14:paraId="2544B1FE" w14:textId="4D75CF08" w:rsidR="00E60068" w:rsidRPr="004102EB" w:rsidRDefault="00F23DE8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W sprawie wprowadzenia</w:t>
            </w:r>
            <w:r>
              <w:rPr>
                <w:rFonts w:cstheme="minorHAnsi"/>
                <w:sz w:val="24"/>
                <w:szCs w:val="24"/>
              </w:rPr>
              <w:t xml:space="preserve"> aneksu do Regulaminu ZFŚS.</w:t>
            </w:r>
          </w:p>
        </w:tc>
      </w:tr>
      <w:tr w:rsidR="00E60068" w:rsidRPr="004102EB" w14:paraId="157F1827" w14:textId="77777777" w:rsidTr="00E60068">
        <w:tc>
          <w:tcPr>
            <w:tcW w:w="704" w:type="dxa"/>
          </w:tcPr>
          <w:p w14:paraId="137AEA20" w14:textId="24A20CAD" w:rsidR="00E60068" w:rsidRPr="004102EB" w:rsidRDefault="00E60068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14:paraId="6D7483CC" w14:textId="10A08417" w:rsidR="00E60068" w:rsidRPr="004102EB" w:rsidRDefault="00F23DE8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  <w:r w:rsidR="00292EAF" w:rsidRPr="004102E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="00292EAF" w:rsidRPr="004102E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9F10F77" w14:textId="6152C013" w:rsidR="00E60068" w:rsidRPr="004102EB" w:rsidRDefault="00E60068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7/202</w:t>
            </w:r>
            <w:r w:rsidR="004102E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3" w:type="dxa"/>
          </w:tcPr>
          <w:p w14:paraId="1FEB0081" w14:textId="7AFD611E" w:rsidR="00E60068" w:rsidRPr="004102EB" w:rsidRDefault="00292EAF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 xml:space="preserve">W sprawie wprowadzenia </w:t>
            </w:r>
            <w:r w:rsidR="00F23DE8">
              <w:rPr>
                <w:rFonts w:cstheme="minorHAnsi"/>
                <w:sz w:val="24"/>
                <w:szCs w:val="24"/>
              </w:rPr>
              <w:t>Polityki i procedur ochrony dzieci przed krzywdzeniem.</w:t>
            </w:r>
          </w:p>
        </w:tc>
      </w:tr>
      <w:tr w:rsidR="00E60068" w:rsidRPr="004102EB" w14:paraId="7C81B6CE" w14:textId="77777777" w:rsidTr="00E60068">
        <w:tc>
          <w:tcPr>
            <w:tcW w:w="704" w:type="dxa"/>
          </w:tcPr>
          <w:p w14:paraId="47CE47FD" w14:textId="124B7C09" w:rsidR="00E60068" w:rsidRPr="004102EB" w:rsidRDefault="00E60068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1418" w:type="dxa"/>
          </w:tcPr>
          <w:p w14:paraId="4FAC9B1D" w14:textId="4D73ACBA" w:rsidR="00E60068" w:rsidRPr="004102EB" w:rsidRDefault="004102EB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  <w:r w:rsidR="00292EAF" w:rsidRPr="004102E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="00292EAF" w:rsidRPr="004102E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BC77816" w14:textId="070748EE" w:rsidR="00E60068" w:rsidRPr="004102EB" w:rsidRDefault="00E60068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8/202</w:t>
            </w:r>
            <w:r w:rsidR="004102E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3" w:type="dxa"/>
          </w:tcPr>
          <w:p w14:paraId="1E56A196" w14:textId="3D37C330" w:rsidR="00E60068" w:rsidRPr="004102EB" w:rsidRDefault="004102EB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W sprawie terminu zebrania rady pedagogicznej.</w:t>
            </w:r>
          </w:p>
        </w:tc>
      </w:tr>
      <w:tr w:rsidR="00E60068" w:rsidRPr="004102EB" w14:paraId="36A2A7D1" w14:textId="77777777" w:rsidTr="00E60068">
        <w:tc>
          <w:tcPr>
            <w:tcW w:w="704" w:type="dxa"/>
          </w:tcPr>
          <w:p w14:paraId="174EE956" w14:textId="247F7F29" w:rsidR="00E60068" w:rsidRPr="004102EB" w:rsidRDefault="00E60068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1418" w:type="dxa"/>
          </w:tcPr>
          <w:p w14:paraId="495A3C51" w14:textId="4B0904A4" w:rsidR="00E60068" w:rsidRPr="004102EB" w:rsidRDefault="004102EB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</w:t>
            </w:r>
            <w:r w:rsidR="00292EAF" w:rsidRPr="004102E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="00292EAF" w:rsidRPr="004102E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5C8D27C" w14:textId="47A96BC3" w:rsidR="00E60068" w:rsidRPr="004102EB" w:rsidRDefault="00E60068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9/202</w:t>
            </w:r>
            <w:r w:rsidR="004102E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3" w:type="dxa"/>
          </w:tcPr>
          <w:p w14:paraId="243F9778" w14:textId="63410105" w:rsidR="00E60068" w:rsidRPr="004102EB" w:rsidRDefault="004102EB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W sprawie terminu zebrania rady pedagogicznej.</w:t>
            </w:r>
          </w:p>
        </w:tc>
      </w:tr>
      <w:tr w:rsidR="00E60068" w:rsidRPr="004102EB" w14:paraId="000CC188" w14:textId="77777777" w:rsidTr="00E60068">
        <w:tc>
          <w:tcPr>
            <w:tcW w:w="704" w:type="dxa"/>
          </w:tcPr>
          <w:p w14:paraId="190CD2DF" w14:textId="2CC283AE" w:rsidR="00E60068" w:rsidRPr="004102EB" w:rsidRDefault="00E60068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1418" w:type="dxa"/>
          </w:tcPr>
          <w:p w14:paraId="1C02759A" w14:textId="0DC4DA76" w:rsidR="00E60068" w:rsidRPr="004102EB" w:rsidRDefault="004102EB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07.10</w:t>
            </w:r>
            <w:r w:rsidR="00292EAF" w:rsidRPr="004102E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5665E74" w14:textId="66BA7F63" w:rsidR="00E60068" w:rsidRPr="004102EB" w:rsidRDefault="00E60068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10/202</w:t>
            </w:r>
            <w:r w:rsidR="004102E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3" w:type="dxa"/>
          </w:tcPr>
          <w:p w14:paraId="634242E2" w14:textId="068E0B62" w:rsidR="00E60068" w:rsidRPr="004102EB" w:rsidRDefault="00292EAF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 xml:space="preserve">W sprawie </w:t>
            </w:r>
            <w:r w:rsidR="004102EB">
              <w:rPr>
                <w:rFonts w:cstheme="minorHAnsi"/>
                <w:sz w:val="24"/>
                <w:szCs w:val="24"/>
              </w:rPr>
              <w:t>narady samokształceniowej.</w:t>
            </w:r>
          </w:p>
        </w:tc>
      </w:tr>
      <w:tr w:rsidR="00E60068" w:rsidRPr="004102EB" w14:paraId="334E3444" w14:textId="77777777" w:rsidTr="00E60068">
        <w:tc>
          <w:tcPr>
            <w:tcW w:w="704" w:type="dxa"/>
          </w:tcPr>
          <w:p w14:paraId="04692154" w14:textId="1DF8F5D2" w:rsidR="00E60068" w:rsidRPr="004102EB" w:rsidRDefault="00E60068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1418" w:type="dxa"/>
          </w:tcPr>
          <w:p w14:paraId="5030395B" w14:textId="04695DF3" w:rsidR="00E60068" w:rsidRPr="004102EB" w:rsidRDefault="004102EB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292EAF" w:rsidRPr="004102EB">
              <w:rPr>
                <w:rFonts w:cstheme="minorHAnsi"/>
                <w:sz w:val="24"/>
                <w:szCs w:val="24"/>
              </w:rPr>
              <w:t>8.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="00292EAF" w:rsidRPr="004102E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65153523" w14:textId="2CFFB0FF" w:rsidR="00E60068" w:rsidRPr="004102EB" w:rsidRDefault="00E60068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11/202</w:t>
            </w:r>
            <w:r w:rsidR="004102E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3" w:type="dxa"/>
          </w:tcPr>
          <w:p w14:paraId="79A4689C" w14:textId="0A2A2497" w:rsidR="00E60068" w:rsidRPr="004102EB" w:rsidRDefault="00292EAF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 xml:space="preserve">W sprawie </w:t>
            </w:r>
            <w:r w:rsidR="004102EB">
              <w:rPr>
                <w:rFonts w:cstheme="minorHAnsi"/>
                <w:sz w:val="24"/>
                <w:szCs w:val="24"/>
              </w:rPr>
              <w:t>wprowadzenia regulaminu dofinansowania dokształcania i doskonalenia zawodowego.</w:t>
            </w:r>
          </w:p>
        </w:tc>
      </w:tr>
      <w:tr w:rsidR="00E60068" w:rsidRPr="004102EB" w14:paraId="6E54DD86" w14:textId="77777777" w:rsidTr="00E60068">
        <w:tc>
          <w:tcPr>
            <w:tcW w:w="704" w:type="dxa"/>
          </w:tcPr>
          <w:p w14:paraId="5A37D777" w14:textId="0253F28C" w:rsidR="00E60068" w:rsidRPr="004102EB" w:rsidRDefault="00E60068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1418" w:type="dxa"/>
          </w:tcPr>
          <w:p w14:paraId="2B51C400" w14:textId="19802376" w:rsidR="00E60068" w:rsidRPr="004102EB" w:rsidRDefault="004102EB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  <w:r w:rsidR="00292EAF" w:rsidRPr="004102E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12</w:t>
            </w:r>
            <w:r w:rsidR="00292EAF" w:rsidRPr="004102E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7AD910AF" w14:textId="77E5DAB5" w:rsidR="00E60068" w:rsidRPr="004102EB" w:rsidRDefault="00E60068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12/202</w:t>
            </w:r>
            <w:r w:rsidR="004102E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3" w:type="dxa"/>
          </w:tcPr>
          <w:p w14:paraId="7461FDDC" w14:textId="5B7134E3" w:rsidR="00E60068" w:rsidRPr="004102EB" w:rsidRDefault="00292EAF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 xml:space="preserve">W sprawie </w:t>
            </w:r>
            <w:r w:rsidR="004102EB">
              <w:rPr>
                <w:rFonts w:cstheme="minorHAnsi"/>
                <w:sz w:val="24"/>
                <w:szCs w:val="24"/>
              </w:rPr>
              <w:t>powołania komisji inwentaryzacyjnej.</w:t>
            </w:r>
          </w:p>
        </w:tc>
      </w:tr>
      <w:tr w:rsidR="00E60068" w:rsidRPr="004102EB" w14:paraId="71C47BB1" w14:textId="77777777" w:rsidTr="00E60068">
        <w:tc>
          <w:tcPr>
            <w:tcW w:w="704" w:type="dxa"/>
          </w:tcPr>
          <w:p w14:paraId="48C36094" w14:textId="4C8F8220" w:rsidR="00E60068" w:rsidRPr="004102EB" w:rsidRDefault="00E60068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1418" w:type="dxa"/>
          </w:tcPr>
          <w:p w14:paraId="0A5CF432" w14:textId="783D0181" w:rsidR="00E60068" w:rsidRPr="004102EB" w:rsidRDefault="004102EB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  <w:r w:rsidR="00E60068" w:rsidRPr="004102EB">
              <w:rPr>
                <w:rFonts w:cstheme="minorHAnsi"/>
                <w:sz w:val="24"/>
                <w:szCs w:val="24"/>
              </w:rPr>
              <w:t>.11.202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B10E141" w14:textId="69BD4AAE" w:rsidR="00E60068" w:rsidRPr="004102EB" w:rsidRDefault="00E60068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13/202</w:t>
            </w:r>
            <w:r w:rsidR="004102E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3" w:type="dxa"/>
          </w:tcPr>
          <w:p w14:paraId="419E5234" w14:textId="63D27A8C" w:rsidR="00E60068" w:rsidRPr="004102EB" w:rsidRDefault="00292EAF" w:rsidP="009F55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 xml:space="preserve">W sprawie wprowadzenia regulaminu </w:t>
            </w:r>
            <w:r w:rsidR="004102EB">
              <w:rPr>
                <w:rFonts w:cstheme="minorHAnsi"/>
                <w:sz w:val="24"/>
                <w:szCs w:val="24"/>
              </w:rPr>
              <w:t>zamówień publicznych</w:t>
            </w:r>
          </w:p>
        </w:tc>
      </w:tr>
    </w:tbl>
    <w:p w14:paraId="38AF7F1B" w14:textId="577C0F01" w:rsidR="00E60068" w:rsidRPr="004102EB" w:rsidRDefault="00E60068" w:rsidP="004102EB">
      <w:pPr>
        <w:pStyle w:val="Nagwek2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102EB">
        <w:rPr>
          <w:rFonts w:asciiTheme="minorHAnsi" w:hAnsiTheme="minorHAnsi" w:cstheme="minorHAnsi"/>
          <w:sz w:val="24"/>
          <w:szCs w:val="24"/>
        </w:rPr>
        <w:t>Wykaz zarządzeń wydanych przez dyrektora PS nr 19 w roku 202</w:t>
      </w:r>
      <w:r w:rsidR="004102EB">
        <w:rPr>
          <w:rFonts w:asciiTheme="minorHAnsi" w:hAnsiTheme="minorHAnsi" w:cstheme="minorHAnsi"/>
          <w:sz w:val="24"/>
          <w:szCs w:val="24"/>
        </w:rPr>
        <w:t>4</w:t>
      </w:r>
    </w:p>
    <w:p w14:paraId="4716FE80" w14:textId="77777777" w:rsidR="00EF730B" w:rsidRDefault="00EF730B" w:rsidP="00EF730B">
      <w:pPr>
        <w:spacing w:before="100" w:beforeAutospacing="1" w:after="100" w:afterAutospacing="1" w:line="276" w:lineRule="auto"/>
        <w:rPr>
          <w:rFonts w:cstheme="minorHAnsi"/>
          <w:sz w:val="24"/>
          <w:szCs w:val="24"/>
        </w:rPr>
      </w:pPr>
    </w:p>
    <w:p w14:paraId="4B655DBE" w14:textId="3BB4A2B2" w:rsidR="00A370CE" w:rsidRPr="004102EB" w:rsidRDefault="00A370CE" w:rsidP="004102EB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cstheme="minorHAnsi"/>
          <w:sz w:val="24"/>
          <w:szCs w:val="24"/>
        </w:rPr>
      </w:pPr>
      <w:r w:rsidRPr="004102EB">
        <w:rPr>
          <w:rFonts w:cstheme="minorHAnsi"/>
          <w:sz w:val="24"/>
          <w:szCs w:val="24"/>
        </w:rPr>
        <w:t xml:space="preserve">odpowiada: </w:t>
      </w:r>
      <w:hyperlink r:id="rId5" w:tooltip="link do strony redakcja z danymi redaktora Jolanta Piejek, który odpowiada za treść" w:history="1">
        <w:r w:rsidRPr="004102EB">
          <w:rPr>
            <w:rStyle w:val="Hipercze"/>
            <w:rFonts w:cstheme="minorHAnsi"/>
            <w:sz w:val="24"/>
            <w:szCs w:val="24"/>
          </w:rPr>
          <w:t>Bogumiła</w:t>
        </w:r>
      </w:hyperlink>
      <w:r w:rsidRPr="004102EB">
        <w:rPr>
          <w:rFonts w:cstheme="minorHAnsi"/>
          <w:sz w:val="24"/>
          <w:szCs w:val="24"/>
        </w:rPr>
        <w:t xml:space="preserve"> </w:t>
      </w:r>
      <w:proofErr w:type="spellStart"/>
      <w:r w:rsidRPr="004102EB">
        <w:rPr>
          <w:rFonts w:cstheme="minorHAnsi"/>
          <w:sz w:val="24"/>
          <w:szCs w:val="24"/>
        </w:rPr>
        <w:t>Zątak</w:t>
      </w:r>
      <w:proofErr w:type="spellEnd"/>
      <w:r w:rsidRPr="004102EB">
        <w:rPr>
          <w:rFonts w:cstheme="minorHAnsi"/>
          <w:sz w:val="24"/>
          <w:szCs w:val="24"/>
        </w:rPr>
        <w:t xml:space="preserve"> </w:t>
      </w:r>
      <w:r w:rsidRPr="004102EB">
        <w:rPr>
          <w:rStyle w:val="prawy"/>
          <w:rFonts w:cstheme="minorHAnsi"/>
          <w:sz w:val="24"/>
          <w:szCs w:val="24"/>
        </w:rPr>
        <w:t xml:space="preserve">data: </w:t>
      </w:r>
      <w:r w:rsidR="00EF730B">
        <w:rPr>
          <w:rStyle w:val="prawy"/>
          <w:rFonts w:cstheme="minorHAnsi"/>
          <w:sz w:val="24"/>
          <w:szCs w:val="24"/>
        </w:rPr>
        <w:t>14</w:t>
      </w:r>
      <w:r w:rsidRPr="004102EB">
        <w:rPr>
          <w:rStyle w:val="prawy"/>
          <w:rFonts w:cstheme="minorHAnsi"/>
          <w:sz w:val="24"/>
          <w:szCs w:val="24"/>
        </w:rPr>
        <w:t>-01-202</w:t>
      </w:r>
      <w:r w:rsidR="00EF730B">
        <w:rPr>
          <w:rStyle w:val="prawy"/>
          <w:rFonts w:cstheme="minorHAnsi"/>
          <w:sz w:val="24"/>
          <w:szCs w:val="24"/>
        </w:rPr>
        <w:t>6</w:t>
      </w:r>
    </w:p>
    <w:p w14:paraId="0ACA26E1" w14:textId="6EDED2B3" w:rsidR="00A370CE" w:rsidRPr="004102EB" w:rsidRDefault="00A370CE" w:rsidP="004102EB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cstheme="minorHAnsi"/>
          <w:sz w:val="24"/>
          <w:szCs w:val="24"/>
        </w:rPr>
      </w:pPr>
      <w:r w:rsidRPr="004102EB">
        <w:rPr>
          <w:rFonts w:cstheme="minorHAnsi"/>
          <w:sz w:val="24"/>
          <w:szCs w:val="24"/>
        </w:rPr>
        <w:t xml:space="preserve">wytworzył: </w:t>
      </w:r>
      <w:hyperlink r:id="rId6" w:tooltip="link do strony redakcja z danymi redaktora Jolanta Piejek, który odpowiada za treść" w:history="1">
        <w:r w:rsidRPr="004102EB">
          <w:rPr>
            <w:rStyle w:val="Hipercze"/>
            <w:rFonts w:cstheme="minorHAnsi"/>
            <w:sz w:val="24"/>
            <w:szCs w:val="24"/>
          </w:rPr>
          <w:t>Bogumiła</w:t>
        </w:r>
      </w:hyperlink>
      <w:r w:rsidRPr="004102EB">
        <w:rPr>
          <w:rFonts w:cstheme="minorHAnsi"/>
          <w:sz w:val="24"/>
          <w:szCs w:val="24"/>
        </w:rPr>
        <w:t xml:space="preserve"> </w:t>
      </w:r>
      <w:proofErr w:type="spellStart"/>
      <w:r w:rsidRPr="004102EB">
        <w:rPr>
          <w:rFonts w:cstheme="minorHAnsi"/>
          <w:sz w:val="24"/>
          <w:szCs w:val="24"/>
        </w:rPr>
        <w:t>Zątak</w:t>
      </w:r>
      <w:proofErr w:type="spellEnd"/>
      <w:r w:rsidRPr="004102EB">
        <w:rPr>
          <w:rFonts w:cstheme="minorHAnsi"/>
          <w:sz w:val="24"/>
          <w:szCs w:val="24"/>
        </w:rPr>
        <w:t xml:space="preserve"> </w:t>
      </w:r>
      <w:r w:rsidRPr="004102EB">
        <w:rPr>
          <w:rStyle w:val="prawy"/>
          <w:rFonts w:cstheme="minorHAnsi"/>
          <w:sz w:val="24"/>
          <w:szCs w:val="24"/>
        </w:rPr>
        <w:t xml:space="preserve">data: </w:t>
      </w:r>
      <w:r w:rsidR="00EF730B">
        <w:rPr>
          <w:rStyle w:val="prawy"/>
          <w:rFonts w:cstheme="minorHAnsi"/>
          <w:sz w:val="24"/>
          <w:szCs w:val="24"/>
        </w:rPr>
        <w:t>14</w:t>
      </w:r>
      <w:r w:rsidRPr="004102EB">
        <w:rPr>
          <w:rStyle w:val="prawy"/>
          <w:rFonts w:cstheme="minorHAnsi"/>
          <w:sz w:val="24"/>
          <w:szCs w:val="24"/>
        </w:rPr>
        <w:t>-01-202</w:t>
      </w:r>
      <w:r w:rsidR="00EF730B">
        <w:rPr>
          <w:rStyle w:val="prawy"/>
          <w:rFonts w:cstheme="minorHAnsi"/>
          <w:sz w:val="24"/>
          <w:szCs w:val="24"/>
        </w:rPr>
        <w:t>6</w:t>
      </w:r>
    </w:p>
    <w:p w14:paraId="1E7298D2" w14:textId="77777777" w:rsidR="00A370CE" w:rsidRPr="00A370CE" w:rsidRDefault="00A370CE" w:rsidP="00A370CE"/>
    <w:sectPr w:rsidR="00A370CE" w:rsidRPr="00A37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20DBC"/>
    <w:multiLevelType w:val="multilevel"/>
    <w:tmpl w:val="1106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8557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68"/>
    <w:rsid w:val="001451D9"/>
    <w:rsid w:val="00292EAF"/>
    <w:rsid w:val="004102EB"/>
    <w:rsid w:val="0046090F"/>
    <w:rsid w:val="004C6F04"/>
    <w:rsid w:val="007B4D28"/>
    <w:rsid w:val="009F5539"/>
    <w:rsid w:val="00A370CE"/>
    <w:rsid w:val="00AA266E"/>
    <w:rsid w:val="00E60068"/>
    <w:rsid w:val="00EF730B"/>
    <w:rsid w:val="00F2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06A3"/>
  <w15:chartTrackingRefBased/>
  <w15:docId w15:val="{DB3C52B2-2DC4-4426-AEF8-876C8727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qFormat/>
    <w:rsid w:val="00E600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0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E60068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styleId="Hipercze">
    <w:name w:val="Hyperlink"/>
    <w:basedOn w:val="Domylnaczcionkaakapitu"/>
    <w:semiHidden/>
    <w:unhideWhenUsed/>
    <w:rsid w:val="00A370CE"/>
    <w:rPr>
      <w:color w:val="0000FF"/>
      <w:u w:val="single"/>
    </w:rPr>
  </w:style>
  <w:style w:type="character" w:customStyle="1" w:styleId="prawy">
    <w:name w:val="prawy"/>
    <w:basedOn w:val="Domylnaczcionkaakapitu"/>
    <w:rsid w:val="00A37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6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s12piotrkow.wikom.pl/?url=redakcja/3,redakcja.html&amp;k=odpowiada" TargetMode="External"/><Relationship Id="rId5" Type="http://schemas.openxmlformats.org/officeDocument/2006/relationships/hyperlink" Target="http://www.bip.ps12piotrkow.wikom.pl/?url=redakcja/3,redakcja.html&amp;k=odpowia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B_Zatak</dc:creator>
  <cp:keywords/>
  <dc:description/>
  <cp:lastModifiedBy>B_Zatak</cp:lastModifiedBy>
  <cp:revision>9</cp:revision>
  <dcterms:created xsi:type="dcterms:W3CDTF">2024-01-24T13:01:00Z</dcterms:created>
  <dcterms:modified xsi:type="dcterms:W3CDTF">2026-01-14T14:15:00Z</dcterms:modified>
</cp:coreProperties>
</file>